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A15" w:rsidRDefault="00652BEA">
      <w:pPr>
        <w:spacing w:after="27"/>
      </w:pPr>
      <w:r>
        <w:rPr>
          <w:noProof/>
        </w:rPr>
        <w:drawing>
          <wp:anchor distT="0" distB="0" distL="114300" distR="114300" simplePos="0" relativeHeight="251658240" behindDoc="0" locked="0" layoutInCell="1" allowOverlap="0">
            <wp:simplePos x="0" y="0"/>
            <wp:positionH relativeFrom="column">
              <wp:posOffset>5103442</wp:posOffset>
            </wp:positionH>
            <wp:positionV relativeFrom="paragraph">
              <wp:posOffset>0</wp:posOffset>
            </wp:positionV>
            <wp:extent cx="1337416" cy="13239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extLst>
                        <a:ext uri="{28A0092B-C50C-407E-A947-70E740481C1C}">
                          <a14:useLocalDpi xmlns:a14="http://schemas.microsoft.com/office/drawing/2010/main" val="0"/>
                        </a:ext>
                      </a:extLst>
                    </a:blip>
                    <a:stretch>
                      <a:fillRect/>
                    </a:stretch>
                  </pic:blipFill>
                  <pic:spPr>
                    <a:xfrm>
                      <a:off x="0" y="0"/>
                      <a:ext cx="1337416" cy="13239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rPr>
        <w:t xml:space="preserve"> </w:t>
      </w:r>
      <w:r w:rsidR="002B3FFE">
        <w:rPr>
          <w:rFonts w:ascii="Verdana" w:eastAsia="Verdana" w:hAnsi="Verdana" w:cs="Verdana"/>
          <w:b/>
          <w:sz w:val="24"/>
        </w:rPr>
        <w:t>Returns Form</w:t>
      </w:r>
      <w:r w:rsidR="002B3FFE">
        <w:rPr>
          <w:rFonts w:ascii="Times New Roman" w:eastAsia="Times New Roman" w:hAnsi="Times New Roman" w:cs="Times New Roman"/>
          <w:sz w:val="24"/>
        </w:rPr>
        <w:t xml:space="preserve">  </w:t>
      </w:r>
    </w:p>
    <w:p w:rsidR="00581A15" w:rsidRDefault="00581A15">
      <w:pPr>
        <w:spacing w:after="0"/>
      </w:pPr>
    </w:p>
    <w:p w:rsidR="002B3FFE" w:rsidRDefault="002B3FFE" w:rsidP="002B3FFE">
      <w:pPr>
        <w:spacing w:after="0"/>
      </w:pPr>
      <w:r>
        <w:rPr>
          <w:rFonts w:ascii="Arial" w:eastAsia="Arial" w:hAnsi="Arial" w:cs="Arial"/>
          <w:b/>
          <w:color w:val="FF0000"/>
          <w:sz w:val="20"/>
        </w:rPr>
        <w:t xml:space="preserve">Important </w:t>
      </w:r>
    </w:p>
    <w:p w:rsidR="002B3FFE" w:rsidRDefault="002B3FFE" w:rsidP="002B3FFE">
      <w:pPr>
        <w:spacing w:after="0" w:line="241" w:lineRule="auto"/>
      </w:pPr>
      <w:r>
        <w:rPr>
          <w:rFonts w:ascii="Arial" w:eastAsia="Arial" w:hAnsi="Arial" w:cs="Arial"/>
          <w:sz w:val="20"/>
        </w:rPr>
        <w:t xml:space="preserve">You must obtain a Returns number before returning this form.  Without this number and this form your refund will not be processed. To obtain a Returns Number you should email </w:t>
      </w:r>
      <w:r w:rsidR="001808FD">
        <w:rPr>
          <w:rFonts w:ascii="Arial" w:hAnsi="Arial" w:cs="Arial"/>
          <w:sz w:val="21"/>
          <w:szCs w:val="21"/>
          <w:shd w:val="clear" w:color="auto" w:fill="FFFFFF"/>
        </w:rPr>
        <w:t> </w:t>
      </w:r>
      <w:hyperlink r:id="rId5" w:history="1">
        <w:r w:rsidR="001808FD">
          <w:rPr>
            <w:rStyle w:val="Hyperlink"/>
            <w:rFonts w:ascii="Arial" w:hAnsi="Arial" w:cs="Arial"/>
            <w:color w:val="326EC6"/>
            <w:sz w:val="21"/>
            <w:szCs w:val="21"/>
            <w:shd w:val="clear" w:color="auto" w:fill="FFFFFF"/>
          </w:rPr>
          <w:t>support@support.alertelectrical.com</w:t>
        </w:r>
      </w:hyperlink>
    </w:p>
    <w:p w:rsidR="00581A15" w:rsidRDefault="00581A15">
      <w:pPr>
        <w:spacing w:after="0"/>
      </w:pPr>
    </w:p>
    <w:p w:rsidR="00581A15" w:rsidRDefault="00652BEA">
      <w:pPr>
        <w:spacing w:after="290"/>
      </w:pPr>
      <w:r>
        <w:rPr>
          <w:rFonts w:ascii="Arial" w:eastAsia="Arial" w:hAnsi="Arial" w:cs="Arial"/>
          <w:b/>
          <w:sz w:val="20"/>
        </w:rPr>
        <w:t>Please complete all sections in white in full</w:t>
      </w:r>
      <w:r>
        <w:rPr>
          <w:rFonts w:ascii="Arial" w:eastAsia="Arial" w:hAnsi="Arial" w:cs="Arial"/>
          <w:sz w:val="20"/>
        </w:rPr>
        <w:t xml:space="preserve">. </w:t>
      </w:r>
    </w:p>
    <w:p w:rsidR="00581A15" w:rsidRDefault="00652BEA" w:rsidP="002B3FFE">
      <w:pPr>
        <w:pBdr>
          <w:top w:val="single" w:sz="12" w:space="0" w:color="000000"/>
          <w:left w:val="single" w:sz="12" w:space="7" w:color="000000"/>
          <w:bottom w:val="single" w:sz="12" w:space="0" w:color="000000"/>
          <w:right w:val="single" w:sz="12" w:space="0" w:color="000000"/>
        </w:pBdr>
        <w:shd w:val="clear" w:color="auto" w:fill="DDDDDD"/>
        <w:spacing w:after="0"/>
        <w:ind w:left="153" w:hanging="10"/>
      </w:pPr>
      <w:r>
        <w:rPr>
          <w:rFonts w:ascii="Arial" w:eastAsia="Arial" w:hAnsi="Arial" w:cs="Arial"/>
          <w:b/>
          <w:sz w:val="24"/>
        </w:rPr>
        <w:t>Returns address:  www.</w:t>
      </w:r>
      <w:r w:rsidR="001808FD">
        <w:rPr>
          <w:rFonts w:ascii="Arial" w:eastAsia="Arial" w:hAnsi="Arial" w:cs="Arial"/>
          <w:b/>
          <w:sz w:val="24"/>
        </w:rPr>
        <w:t>alertelectrical.com</w:t>
      </w:r>
      <w:r>
        <w:rPr>
          <w:rFonts w:ascii="Arial" w:eastAsia="Arial" w:hAnsi="Arial" w:cs="Arial"/>
          <w:b/>
          <w:sz w:val="24"/>
        </w:rPr>
        <w:t xml:space="preserve"> (Returns department), Units 2/3 Clarendon </w:t>
      </w:r>
    </w:p>
    <w:p w:rsidR="00581A15" w:rsidRDefault="00652BEA" w:rsidP="002B3FFE">
      <w:pPr>
        <w:pBdr>
          <w:top w:val="single" w:sz="12" w:space="0" w:color="000000"/>
          <w:left w:val="single" w:sz="12" w:space="7" w:color="000000"/>
          <w:bottom w:val="single" w:sz="12" w:space="0" w:color="000000"/>
          <w:right w:val="single" w:sz="12" w:space="0" w:color="000000"/>
        </w:pBdr>
        <w:shd w:val="clear" w:color="auto" w:fill="DDDDDD"/>
        <w:spacing w:after="0"/>
        <w:ind w:left="153" w:hanging="10"/>
      </w:pPr>
      <w:r>
        <w:rPr>
          <w:rFonts w:ascii="Arial" w:eastAsia="Arial" w:hAnsi="Arial" w:cs="Arial"/>
          <w:b/>
          <w:sz w:val="24"/>
        </w:rPr>
        <w:t>Court, Manners Industrial Estate, Ilkeston, Derbyshire.  DE7 8</w:t>
      </w:r>
      <w:proofErr w:type="gramStart"/>
      <w:r>
        <w:rPr>
          <w:rFonts w:ascii="Arial" w:eastAsia="Arial" w:hAnsi="Arial" w:cs="Arial"/>
          <w:b/>
          <w:sz w:val="24"/>
        </w:rPr>
        <w:t xml:space="preserve">EF </w:t>
      </w:r>
      <w:r w:rsidR="002B3FFE">
        <w:rPr>
          <w:rFonts w:ascii="Arial" w:eastAsia="Arial" w:hAnsi="Arial" w:cs="Arial"/>
          <w:b/>
          <w:sz w:val="24"/>
        </w:rPr>
        <w:t>.</w:t>
      </w:r>
      <w:proofErr w:type="gramEnd"/>
    </w:p>
    <w:p w:rsidR="00581A15" w:rsidRDefault="00652BEA" w:rsidP="002B3FFE">
      <w:pPr>
        <w:pBdr>
          <w:top w:val="single" w:sz="12" w:space="0" w:color="000000"/>
          <w:left w:val="single" w:sz="12" w:space="7" w:color="000000"/>
          <w:bottom w:val="single" w:sz="12" w:space="0" w:color="000000"/>
          <w:right w:val="single" w:sz="12" w:space="0" w:color="000000"/>
        </w:pBdr>
        <w:shd w:val="clear" w:color="auto" w:fill="DDDDDD"/>
        <w:spacing w:after="0"/>
        <w:ind w:left="143"/>
        <w:jc w:val="right"/>
      </w:pPr>
      <w:r>
        <w:rPr>
          <w:rFonts w:ascii="Arial" w:eastAsia="Arial" w:hAnsi="Arial" w:cs="Arial"/>
          <w:sz w:val="20"/>
        </w:rPr>
        <w:t xml:space="preserve"> </w:t>
      </w:r>
    </w:p>
    <w:p w:rsidR="00581A15" w:rsidRDefault="00652BEA">
      <w:pPr>
        <w:spacing w:after="0"/>
      </w:pPr>
      <w:r>
        <w:rPr>
          <w:rFonts w:ascii="Arial" w:eastAsia="Arial" w:hAnsi="Arial" w:cs="Arial"/>
          <w:sz w:val="20"/>
        </w:rPr>
        <w:t xml:space="preserve"> </w:t>
      </w:r>
    </w:p>
    <w:tbl>
      <w:tblPr>
        <w:tblStyle w:val="TableGrid"/>
        <w:tblW w:w="10484" w:type="dxa"/>
        <w:tblInd w:w="1" w:type="dxa"/>
        <w:tblCellMar>
          <w:top w:w="7" w:type="dxa"/>
          <w:right w:w="115" w:type="dxa"/>
        </w:tblCellMar>
        <w:tblLook w:val="04A0" w:firstRow="1" w:lastRow="0" w:firstColumn="1" w:lastColumn="0" w:noHBand="0" w:noVBand="1"/>
      </w:tblPr>
      <w:tblGrid>
        <w:gridCol w:w="2879"/>
        <w:gridCol w:w="7605"/>
      </w:tblGrid>
      <w:tr w:rsidR="00581A15" w:rsidTr="002B3FFE">
        <w:trPr>
          <w:trHeight w:val="468"/>
        </w:trPr>
        <w:tc>
          <w:tcPr>
            <w:tcW w:w="2879" w:type="dxa"/>
            <w:tcBorders>
              <w:top w:val="single" w:sz="4" w:space="0" w:color="000000"/>
              <w:left w:val="single" w:sz="4" w:space="0" w:color="000000"/>
              <w:bottom w:val="single" w:sz="4" w:space="0" w:color="000000"/>
              <w:right w:val="single" w:sz="4" w:space="0" w:color="000000"/>
            </w:tcBorders>
            <w:shd w:val="clear" w:color="auto" w:fill="E6E6E6"/>
          </w:tcPr>
          <w:p w:rsidR="00581A15" w:rsidRDefault="00652BEA">
            <w:pPr>
              <w:ind w:left="-1"/>
            </w:pPr>
            <w:r>
              <w:rPr>
                <w:rFonts w:ascii="Arial" w:eastAsia="Arial" w:hAnsi="Arial" w:cs="Arial"/>
                <w:b/>
                <w:sz w:val="20"/>
              </w:rPr>
              <w:t xml:space="preserve">  Name </w:t>
            </w:r>
          </w:p>
          <w:p w:rsidR="00581A15" w:rsidRDefault="00652BEA">
            <w:pPr>
              <w:ind w:left="-1"/>
            </w:pPr>
            <w:r>
              <w:rPr>
                <w:rFonts w:ascii="Arial" w:eastAsia="Arial" w:hAnsi="Arial" w:cs="Arial"/>
                <w:b/>
                <w:sz w:val="20"/>
              </w:rPr>
              <w:t xml:space="preserve"> </w:t>
            </w:r>
          </w:p>
        </w:tc>
        <w:tc>
          <w:tcPr>
            <w:tcW w:w="7605" w:type="dxa"/>
            <w:tcBorders>
              <w:top w:val="single" w:sz="4" w:space="0" w:color="000000"/>
              <w:left w:val="single" w:sz="4" w:space="0" w:color="000000"/>
              <w:bottom w:val="single" w:sz="4" w:space="0" w:color="000000"/>
              <w:right w:val="single" w:sz="4" w:space="0" w:color="000000"/>
            </w:tcBorders>
          </w:tcPr>
          <w:p w:rsidR="00581A15" w:rsidRDefault="00652BEA">
            <w:pPr>
              <w:ind w:left="109"/>
            </w:pPr>
            <w:r>
              <w:rPr>
                <w:rFonts w:ascii="Times New Roman" w:eastAsia="Times New Roman" w:hAnsi="Times New Roman" w:cs="Times New Roman"/>
                <w:sz w:val="20"/>
              </w:rPr>
              <w:t xml:space="preserve"> </w:t>
            </w:r>
          </w:p>
        </w:tc>
      </w:tr>
      <w:tr w:rsidR="00581A15" w:rsidTr="002B3FFE">
        <w:trPr>
          <w:trHeight w:val="932"/>
        </w:trPr>
        <w:tc>
          <w:tcPr>
            <w:tcW w:w="2879" w:type="dxa"/>
            <w:tcBorders>
              <w:top w:val="single" w:sz="4" w:space="0" w:color="000000"/>
              <w:left w:val="single" w:sz="4" w:space="0" w:color="000000"/>
              <w:bottom w:val="single" w:sz="4" w:space="0" w:color="000000"/>
              <w:right w:val="single" w:sz="4" w:space="0" w:color="000000"/>
            </w:tcBorders>
            <w:shd w:val="clear" w:color="auto" w:fill="E6E6E6"/>
          </w:tcPr>
          <w:p w:rsidR="00581A15" w:rsidRDefault="00652BEA">
            <w:pPr>
              <w:ind w:left="107"/>
            </w:pPr>
            <w:r>
              <w:rPr>
                <w:rFonts w:ascii="Arial" w:eastAsia="Arial" w:hAnsi="Arial" w:cs="Arial"/>
                <w:b/>
                <w:sz w:val="20"/>
              </w:rPr>
              <w:t xml:space="preserve">Address </w:t>
            </w:r>
          </w:p>
          <w:p w:rsidR="00581A15" w:rsidRDefault="00652BEA">
            <w:pPr>
              <w:ind w:left="107"/>
            </w:pPr>
            <w:r>
              <w:rPr>
                <w:rFonts w:ascii="Arial" w:eastAsia="Arial" w:hAnsi="Arial" w:cs="Arial"/>
                <w:b/>
                <w:sz w:val="20"/>
              </w:rPr>
              <w:t xml:space="preserve"> </w:t>
            </w:r>
          </w:p>
          <w:p w:rsidR="00581A15" w:rsidRDefault="00652BEA">
            <w:pPr>
              <w:ind w:left="107"/>
            </w:pPr>
            <w:r>
              <w:rPr>
                <w:rFonts w:ascii="Arial" w:eastAsia="Arial" w:hAnsi="Arial" w:cs="Arial"/>
                <w:b/>
                <w:sz w:val="20"/>
              </w:rPr>
              <w:t xml:space="preserve"> </w:t>
            </w:r>
          </w:p>
          <w:p w:rsidR="00581A15" w:rsidRDefault="00652BEA">
            <w:pPr>
              <w:ind w:left="107"/>
            </w:pPr>
            <w:r>
              <w:rPr>
                <w:rFonts w:ascii="Arial" w:eastAsia="Arial" w:hAnsi="Arial" w:cs="Arial"/>
                <w:b/>
                <w:sz w:val="20"/>
              </w:rPr>
              <w:t xml:space="preserve"> </w:t>
            </w:r>
          </w:p>
        </w:tc>
        <w:tc>
          <w:tcPr>
            <w:tcW w:w="7605" w:type="dxa"/>
            <w:tcBorders>
              <w:top w:val="single" w:sz="4" w:space="0" w:color="000000"/>
              <w:left w:val="single" w:sz="4" w:space="0" w:color="000000"/>
              <w:bottom w:val="single" w:sz="4" w:space="0" w:color="000000"/>
              <w:right w:val="single" w:sz="4" w:space="0" w:color="000000"/>
            </w:tcBorders>
          </w:tcPr>
          <w:p w:rsidR="00581A15" w:rsidRDefault="00652BEA">
            <w:pPr>
              <w:ind w:left="109"/>
            </w:pPr>
            <w:r>
              <w:rPr>
                <w:rFonts w:ascii="Times New Roman" w:eastAsia="Times New Roman" w:hAnsi="Times New Roman" w:cs="Times New Roman"/>
                <w:sz w:val="20"/>
              </w:rPr>
              <w:t xml:space="preserve"> </w:t>
            </w:r>
          </w:p>
        </w:tc>
      </w:tr>
      <w:tr w:rsidR="00581A15" w:rsidTr="002B3FFE">
        <w:trPr>
          <w:trHeight w:val="470"/>
        </w:trPr>
        <w:tc>
          <w:tcPr>
            <w:tcW w:w="2879" w:type="dxa"/>
            <w:tcBorders>
              <w:top w:val="single" w:sz="4" w:space="0" w:color="000000"/>
              <w:left w:val="single" w:sz="4" w:space="0" w:color="000000"/>
              <w:bottom w:val="single" w:sz="4" w:space="0" w:color="000000"/>
              <w:right w:val="single" w:sz="4" w:space="0" w:color="000000"/>
            </w:tcBorders>
            <w:shd w:val="clear" w:color="auto" w:fill="E6E6E6"/>
          </w:tcPr>
          <w:p w:rsidR="00581A15" w:rsidRDefault="00652BEA">
            <w:pPr>
              <w:ind w:left="107"/>
            </w:pPr>
            <w:r>
              <w:rPr>
                <w:rFonts w:ascii="Arial" w:eastAsia="Arial" w:hAnsi="Arial" w:cs="Arial"/>
                <w:b/>
                <w:sz w:val="20"/>
              </w:rPr>
              <w:t xml:space="preserve">Order Number </w:t>
            </w:r>
          </w:p>
          <w:p w:rsidR="00581A15" w:rsidRDefault="00652BEA">
            <w:pPr>
              <w:ind w:left="107"/>
            </w:pPr>
            <w:r>
              <w:rPr>
                <w:rFonts w:ascii="Arial" w:eastAsia="Arial" w:hAnsi="Arial" w:cs="Arial"/>
                <w:b/>
                <w:sz w:val="20"/>
              </w:rPr>
              <w:t xml:space="preserve"> </w:t>
            </w:r>
          </w:p>
        </w:tc>
        <w:tc>
          <w:tcPr>
            <w:tcW w:w="7605" w:type="dxa"/>
            <w:tcBorders>
              <w:top w:val="single" w:sz="4" w:space="0" w:color="000000"/>
              <w:left w:val="single" w:sz="4" w:space="0" w:color="000000"/>
              <w:bottom w:val="single" w:sz="4" w:space="0" w:color="000000"/>
              <w:right w:val="single" w:sz="4" w:space="0" w:color="000000"/>
            </w:tcBorders>
          </w:tcPr>
          <w:p w:rsidR="00581A15" w:rsidRDefault="00652BEA">
            <w:pPr>
              <w:ind w:left="109"/>
            </w:pPr>
            <w:r>
              <w:rPr>
                <w:rFonts w:ascii="Times New Roman" w:eastAsia="Times New Roman" w:hAnsi="Times New Roman" w:cs="Times New Roman"/>
                <w:sz w:val="20"/>
              </w:rPr>
              <w:t xml:space="preserve"> </w:t>
            </w:r>
          </w:p>
        </w:tc>
      </w:tr>
      <w:tr w:rsidR="00581A15" w:rsidTr="002B3FFE">
        <w:trPr>
          <w:trHeight w:val="468"/>
        </w:trPr>
        <w:tc>
          <w:tcPr>
            <w:tcW w:w="2879" w:type="dxa"/>
            <w:tcBorders>
              <w:top w:val="single" w:sz="4" w:space="0" w:color="000000"/>
              <w:left w:val="single" w:sz="4" w:space="0" w:color="000000"/>
              <w:bottom w:val="single" w:sz="4" w:space="0" w:color="000000"/>
              <w:right w:val="single" w:sz="4" w:space="0" w:color="000000"/>
            </w:tcBorders>
            <w:shd w:val="clear" w:color="auto" w:fill="E6E6E6"/>
          </w:tcPr>
          <w:p w:rsidR="00581A15" w:rsidRDefault="00652BEA">
            <w:pPr>
              <w:ind w:left="107"/>
            </w:pPr>
            <w:r>
              <w:rPr>
                <w:rFonts w:ascii="Arial" w:eastAsia="Arial" w:hAnsi="Arial" w:cs="Arial"/>
                <w:b/>
                <w:sz w:val="20"/>
              </w:rPr>
              <w:t xml:space="preserve">Order Date </w:t>
            </w:r>
          </w:p>
          <w:p w:rsidR="00581A15" w:rsidRDefault="00652BEA">
            <w:pPr>
              <w:ind w:left="107"/>
            </w:pPr>
            <w:r>
              <w:rPr>
                <w:rFonts w:ascii="Arial" w:eastAsia="Arial" w:hAnsi="Arial" w:cs="Arial"/>
                <w:b/>
                <w:sz w:val="20"/>
              </w:rPr>
              <w:t xml:space="preserve"> </w:t>
            </w:r>
          </w:p>
        </w:tc>
        <w:tc>
          <w:tcPr>
            <w:tcW w:w="7605" w:type="dxa"/>
            <w:tcBorders>
              <w:top w:val="single" w:sz="4" w:space="0" w:color="000000"/>
              <w:left w:val="single" w:sz="4" w:space="0" w:color="000000"/>
              <w:bottom w:val="single" w:sz="4" w:space="0" w:color="000000"/>
              <w:right w:val="single" w:sz="4" w:space="0" w:color="000000"/>
            </w:tcBorders>
          </w:tcPr>
          <w:p w:rsidR="00581A15" w:rsidRDefault="00652BEA">
            <w:pPr>
              <w:ind w:left="109"/>
            </w:pPr>
            <w:r>
              <w:rPr>
                <w:rFonts w:ascii="Times New Roman" w:eastAsia="Times New Roman" w:hAnsi="Times New Roman" w:cs="Times New Roman"/>
                <w:sz w:val="20"/>
              </w:rPr>
              <w:t xml:space="preserve"> </w:t>
            </w:r>
          </w:p>
        </w:tc>
      </w:tr>
      <w:tr w:rsidR="006A0401" w:rsidTr="002B3FFE">
        <w:trPr>
          <w:trHeight w:val="468"/>
        </w:trPr>
        <w:tc>
          <w:tcPr>
            <w:tcW w:w="2879" w:type="dxa"/>
            <w:tcBorders>
              <w:top w:val="single" w:sz="4" w:space="0" w:color="000000"/>
              <w:left w:val="single" w:sz="4" w:space="0" w:color="000000"/>
              <w:bottom w:val="single" w:sz="4" w:space="0" w:color="000000"/>
              <w:right w:val="single" w:sz="4" w:space="0" w:color="000000"/>
            </w:tcBorders>
            <w:shd w:val="clear" w:color="auto" w:fill="E6E6E6"/>
          </w:tcPr>
          <w:p w:rsidR="006A0401" w:rsidRDefault="006A0401">
            <w:pPr>
              <w:ind w:left="107"/>
              <w:rPr>
                <w:rFonts w:ascii="Arial" w:eastAsia="Arial" w:hAnsi="Arial" w:cs="Arial"/>
                <w:b/>
                <w:sz w:val="20"/>
              </w:rPr>
            </w:pPr>
            <w:r>
              <w:rPr>
                <w:rFonts w:ascii="Arial" w:eastAsia="Arial" w:hAnsi="Arial" w:cs="Arial"/>
                <w:b/>
                <w:sz w:val="20"/>
              </w:rPr>
              <w:t>Returns Number</w:t>
            </w:r>
          </w:p>
        </w:tc>
        <w:tc>
          <w:tcPr>
            <w:tcW w:w="7605" w:type="dxa"/>
            <w:tcBorders>
              <w:top w:val="single" w:sz="4" w:space="0" w:color="000000"/>
              <w:left w:val="single" w:sz="4" w:space="0" w:color="000000"/>
              <w:bottom w:val="single" w:sz="4" w:space="0" w:color="000000"/>
              <w:right w:val="single" w:sz="4" w:space="0" w:color="000000"/>
            </w:tcBorders>
          </w:tcPr>
          <w:p w:rsidR="006A0401" w:rsidRDefault="006A0401">
            <w:pPr>
              <w:ind w:left="109"/>
              <w:rPr>
                <w:rFonts w:ascii="Times New Roman" w:eastAsia="Times New Roman" w:hAnsi="Times New Roman" w:cs="Times New Roman"/>
                <w:sz w:val="20"/>
              </w:rPr>
            </w:pPr>
          </w:p>
        </w:tc>
      </w:tr>
      <w:tr w:rsidR="006A0401" w:rsidTr="002B3FFE">
        <w:trPr>
          <w:trHeight w:val="468"/>
        </w:trPr>
        <w:tc>
          <w:tcPr>
            <w:tcW w:w="2879" w:type="dxa"/>
            <w:tcBorders>
              <w:top w:val="single" w:sz="4" w:space="0" w:color="000000"/>
              <w:left w:val="single" w:sz="4" w:space="0" w:color="000000"/>
              <w:bottom w:val="single" w:sz="4" w:space="0" w:color="000000"/>
              <w:right w:val="single" w:sz="4" w:space="0" w:color="000000"/>
            </w:tcBorders>
            <w:shd w:val="clear" w:color="auto" w:fill="E6E6E6"/>
          </w:tcPr>
          <w:p w:rsidR="006A0401" w:rsidRDefault="006A0401">
            <w:pPr>
              <w:ind w:left="107"/>
              <w:rPr>
                <w:rFonts w:ascii="Arial" w:eastAsia="Arial" w:hAnsi="Arial" w:cs="Arial"/>
                <w:b/>
                <w:sz w:val="20"/>
              </w:rPr>
            </w:pPr>
            <w:r>
              <w:rPr>
                <w:rFonts w:ascii="Arial" w:eastAsia="Arial" w:hAnsi="Arial" w:cs="Arial"/>
                <w:b/>
                <w:sz w:val="20"/>
              </w:rPr>
              <w:t>Refund or Swap request?</w:t>
            </w:r>
          </w:p>
        </w:tc>
        <w:tc>
          <w:tcPr>
            <w:tcW w:w="7605" w:type="dxa"/>
            <w:tcBorders>
              <w:top w:val="single" w:sz="4" w:space="0" w:color="000000"/>
              <w:left w:val="single" w:sz="4" w:space="0" w:color="000000"/>
              <w:bottom w:val="single" w:sz="4" w:space="0" w:color="000000"/>
              <w:right w:val="single" w:sz="4" w:space="0" w:color="000000"/>
            </w:tcBorders>
          </w:tcPr>
          <w:p w:rsidR="006A0401" w:rsidRDefault="006A0401">
            <w:pPr>
              <w:ind w:left="109"/>
              <w:rPr>
                <w:rFonts w:ascii="Times New Roman" w:eastAsia="Times New Roman" w:hAnsi="Times New Roman" w:cs="Times New Roman"/>
                <w:sz w:val="20"/>
              </w:rPr>
            </w:pPr>
          </w:p>
        </w:tc>
      </w:tr>
    </w:tbl>
    <w:p w:rsidR="00581A15" w:rsidRDefault="00652BEA">
      <w:pPr>
        <w:spacing w:after="0"/>
      </w:pPr>
      <w:r>
        <w:rPr>
          <w:rFonts w:ascii="Times New Roman" w:eastAsia="Times New Roman" w:hAnsi="Times New Roman" w:cs="Times New Roman"/>
          <w:sz w:val="20"/>
        </w:rPr>
        <w:t xml:space="preserve"> </w:t>
      </w:r>
    </w:p>
    <w:tbl>
      <w:tblPr>
        <w:tblStyle w:val="TableGrid"/>
        <w:tblW w:w="10484" w:type="dxa"/>
        <w:tblInd w:w="1" w:type="dxa"/>
        <w:tblCellMar>
          <w:top w:w="7" w:type="dxa"/>
          <w:left w:w="107" w:type="dxa"/>
          <w:right w:w="115" w:type="dxa"/>
        </w:tblCellMar>
        <w:tblLook w:val="04A0" w:firstRow="1" w:lastRow="0" w:firstColumn="1" w:lastColumn="0" w:noHBand="0" w:noVBand="1"/>
      </w:tblPr>
      <w:tblGrid>
        <w:gridCol w:w="2880"/>
        <w:gridCol w:w="7604"/>
      </w:tblGrid>
      <w:tr w:rsidR="00581A15" w:rsidTr="002B3FFE">
        <w:trPr>
          <w:trHeight w:val="236"/>
        </w:trPr>
        <w:tc>
          <w:tcPr>
            <w:tcW w:w="2880" w:type="dxa"/>
            <w:tcBorders>
              <w:top w:val="single" w:sz="4" w:space="0" w:color="000000"/>
              <w:left w:val="single" w:sz="4" w:space="0" w:color="000000"/>
              <w:bottom w:val="single" w:sz="4" w:space="0" w:color="000000"/>
              <w:right w:val="single" w:sz="4" w:space="0" w:color="000000"/>
            </w:tcBorders>
            <w:shd w:val="clear" w:color="auto" w:fill="E6E6E6"/>
          </w:tcPr>
          <w:p w:rsidR="00581A15" w:rsidRDefault="00652BEA">
            <w:r>
              <w:rPr>
                <w:rFonts w:ascii="Arial" w:eastAsia="Arial" w:hAnsi="Arial" w:cs="Arial"/>
                <w:b/>
                <w:sz w:val="20"/>
              </w:rPr>
              <w:t xml:space="preserve">Product Code </w:t>
            </w:r>
          </w:p>
        </w:tc>
        <w:tc>
          <w:tcPr>
            <w:tcW w:w="7604" w:type="dxa"/>
            <w:tcBorders>
              <w:top w:val="single" w:sz="4" w:space="0" w:color="000000"/>
              <w:left w:val="single" w:sz="4" w:space="0" w:color="000000"/>
              <w:bottom w:val="single" w:sz="4" w:space="0" w:color="000000"/>
              <w:right w:val="single" w:sz="4" w:space="0" w:color="000000"/>
            </w:tcBorders>
            <w:shd w:val="clear" w:color="auto" w:fill="E6E6E6"/>
          </w:tcPr>
          <w:p w:rsidR="00581A15" w:rsidRDefault="00652BEA">
            <w:pPr>
              <w:ind w:left="1"/>
            </w:pPr>
            <w:r>
              <w:rPr>
                <w:rFonts w:ascii="Arial" w:eastAsia="Arial" w:hAnsi="Arial" w:cs="Arial"/>
                <w:sz w:val="18"/>
              </w:rPr>
              <w:t xml:space="preserve">Reason for return, please explain including faulty, broken or not required. </w:t>
            </w:r>
          </w:p>
        </w:tc>
      </w:tr>
      <w:tr w:rsidR="00581A15" w:rsidTr="002B3FFE">
        <w:trPr>
          <w:trHeight w:val="933"/>
        </w:trPr>
        <w:tc>
          <w:tcPr>
            <w:tcW w:w="2880" w:type="dxa"/>
            <w:tcBorders>
              <w:top w:val="single" w:sz="4" w:space="0" w:color="000000"/>
              <w:left w:val="single" w:sz="4" w:space="0" w:color="000000"/>
              <w:bottom w:val="single" w:sz="4" w:space="0" w:color="000000"/>
              <w:right w:val="single" w:sz="4" w:space="0" w:color="000000"/>
            </w:tcBorders>
          </w:tcPr>
          <w:p w:rsidR="00581A15" w:rsidRDefault="00652BEA">
            <w:r>
              <w:rPr>
                <w:rFonts w:ascii="Arial" w:eastAsia="Arial" w:hAnsi="Arial" w:cs="Arial"/>
                <w:sz w:val="20"/>
              </w:rPr>
              <w:t xml:space="preserve">1. </w:t>
            </w:r>
          </w:p>
          <w:p w:rsidR="00581A15" w:rsidRDefault="00652BEA">
            <w:r>
              <w:rPr>
                <w:rFonts w:ascii="Arial" w:eastAsia="Arial" w:hAnsi="Arial" w:cs="Arial"/>
                <w:sz w:val="20"/>
              </w:rPr>
              <w:t xml:space="preserve"> </w:t>
            </w:r>
          </w:p>
          <w:p w:rsidR="00581A15" w:rsidRDefault="00652BEA">
            <w:r>
              <w:rPr>
                <w:rFonts w:ascii="Arial" w:eastAsia="Arial" w:hAnsi="Arial" w:cs="Arial"/>
                <w:sz w:val="20"/>
              </w:rPr>
              <w:t xml:space="preserve"> </w:t>
            </w:r>
          </w:p>
          <w:p w:rsidR="00581A15" w:rsidRDefault="00652BEA">
            <w:r>
              <w:rPr>
                <w:rFonts w:ascii="Arial" w:eastAsia="Arial" w:hAnsi="Arial" w:cs="Arial"/>
                <w:sz w:val="20"/>
              </w:rPr>
              <w:t xml:space="preserve"> </w:t>
            </w:r>
          </w:p>
        </w:tc>
        <w:tc>
          <w:tcPr>
            <w:tcW w:w="7604" w:type="dxa"/>
            <w:tcBorders>
              <w:top w:val="single" w:sz="4" w:space="0" w:color="000000"/>
              <w:left w:val="single" w:sz="4" w:space="0" w:color="000000"/>
              <w:bottom w:val="single" w:sz="4" w:space="0" w:color="000000"/>
              <w:right w:val="single" w:sz="4" w:space="0" w:color="000000"/>
            </w:tcBorders>
          </w:tcPr>
          <w:p w:rsidR="00581A15" w:rsidRDefault="00652BEA">
            <w:pPr>
              <w:ind w:left="1"/>
            </w:pPr>
            <w:r>
              <w:rPr>
                <w:rFonts w:ascii="Times New Roman" w:eastAsia="Times New Roman" w:hAnsi="Times New Roman" w:cs="Times New Roman"/>
                <w:sz w:val="20"/>
              </w:rPr>
              <w:t xml:space="preserve"> </w:t>
            </w:r>
          </w:p>
        </w:tc>
      </w:tr>
      <w:tr w:rsidR="00581A15" w:rsidTr="002B3FFE">
        <w:trPr>
          <w:trHeight w:val="929"/>
        </w:trPr>
        <w:tc>
          <w:tcPr>
            <w:tcW w:w="2880" w:type="dxa"/>
            <w:tcBorders>
              <w:top w:val="single" w:sz="4" w:space="0" w:color="000000"/>
              <w:left w:val="single" w:sz="4" w:space="0" w:color="000000"/>
              <w:bottom w:val="single" w:sz="4" w:space="0" w:color="000000"/>
              <w:right w:val="single" w:sz="4" w:space="0" w:color="000000"/>
            </w:tcBorders>
          </w:tcPr>
          <w:p w:rsidR="00581A15" w:rsidRDefault="00652BEA">
            <w:r>
              <w:rPr>
                <w:rFonts w:ascii="Arial" w:eastAsia="Arial" w:hAnsi="Arial" w:cs="Arial"/>
                <w:sz w:val="20"/>
              </w:rPr>
              <w:t xml:space="preserve">2. </w:t>
            </w:r>
          </w:p>
          <w:p w:rsidR="00581A15" w:rsidRDefault="00652BEA">
            <w:r>
              <w:rPr>
                <w:rFonts w:ascii="Arial" w:eastAsia="Arial" w:hAnsi="Arial" w:cs="Arial"/>
                <w:sz w:val="20"/>
              </w:rPr>
              <w:t xml:space="preserve"> </w:t>
            </w:r>
          </w:p>
          <w:p w:rsidR="00581A15" w:rsidRDefault="00652BEA">
            <w:r>
              <w:rPr>
                <w:rFonts w:ascii="Arial" w:eastAsia="Arial" w:hAnsi="Arial" w:cs="Arial"/>
                <w:sz w:val="20"/>
              </w:rPr>
              <w:t xml:space="preserve"> </w:t>
            </w:r>
          </w:p>
          <w:p w:rsidR="00581A15" w:rsidRDefault="00652BEA">
            <w:r>
              <w:rPr>
                <w:rFonts w:ascii="Arial" w:eastAsia="Arial" w:hAnsi="Arial" w:cs="Arial"/>
                <w:sz w:val="20"/>
              </w:rPr>
              <w:t xml:space="preserve"> </w:t>
            </w:r>
          </w:p>
        </w:tc>
        <w:tc>
          <w:tcPr>
            <w:tcW w:w="7604" w:type="dxa"/>
            <w:tcBorders>
              <w:top w:val="single" w:sz="4" w:space="0" w:color="000000"/>
              <w:left w:val="single" w:sz="4" w:space="0" w:color="000000"/>
              <w:bottom w:val="single" w:sz="4" w:space="0" w:color="000000"/>
              <w:right w:val="single" w:sz="4" w:space="0" w:color="000000"/>
            </w:tcBorders>
          </w:tcPr>
          <w:p w:rsidR="00581A15" w:rsidRDefault="00652BEA">
            <w:pPr>
              <w:ind w:left="1"/>
            </w:pPr>
            <w:r>
              <w:rPr>
                <w:rFonts w:ascii="Times New Roman" w:eastAsia="Times New Roman" w:hAnsi="Times New Roman" w:cs="Times New Roman"/>
                <w:sz w:val="20"/>
              </w:rPr>
              <w:t xml:space="preserve"> </w:t>
            </w:r>
          </w:p>
        </w:tc>
      </w:tr>
      <w:tr w:rsidR="00581A15" w:rsidTr="002B3FFE">
        <w:trPr>
          <w:trHeight w:val="470"/>
        </w:trPr>
        <w:tc>
          <w:tcPr>
            <w:tcW w:w="2880" w:type="dxa"/>
            <w:tcBorders>
              <w:top w:val="single" w:sz="4" w:space="0" w:color="000000"/>
              <w:left w:val="single" w:sz="4" w:space="0" w:color="000000"/>
              <w:bottom w:val="single" w:sz="4" w:space="0" w:color="000000"/>
              <w:right w:val="single" w:sz="4" w:space="0" w:color="000000"/>
            </w:tcBorders>
          </w:tcPr>
          <w:p w:rsidR="00581A15" w:rsidRDefault="00652BEA">
            <w:r>
              <w:rPr>
                <w:rFonts w:ascii="Arial" w:eastAsia="Arial" w:hAnsi="Arial" w:cs="Arial"/>
                <w:sz w:val="20"/>
              </w:rPr>
              <w:t xml:space="preserve">3. </w:t>
            </w:r>
          </w:p>
          <w:p w:rsidR="00581A15" w:rsidRDefault="00652BEA">
            <w:r>
              <w:rPr>
                <w:rFonts w:ascii="Arial" w:eastAsia="Arial" w:hAnsi="Arial" w:cs="Arial"/>
                <w:sz w:val="20"/>
              </w:rPr>
              <w:t xml:space="preserve"> </w:t>
            </w:r>
          </w:p>
        </w:tc>
        <w:tc>
          <w:tcPr>
            <w:tcW w:w="7604" w:type="dxa"/>
            <w:tcBorders>
              <w:top w:val="single" w:sz="4" w:space="0" w:color="000000"/>
              <w:left w:val="single" w:sz="4" w:space="0" w:color="000000"/>
              <w:bottom w:val="single" w:sz="4" w:space="0" w:color="000000"/>
              <w:right w:val="single" w:sz="4" w:space="0" w:color="000000"/>
            </w:tcBorders>
          </w:tcPr>
          <w:p w:rsidR="00581A15" w:rsidRDefault="00652BEA">
            <w:pPr>
              <w:ind w:left="1"/>
            </w:pPr>
            <w:r>
              <w:rPr>
                <w:rFonts w:ascii="Times New Roman" w:eastAsia="Times New Roman" w:hAnsi="Times New Roman" w:cs="Times New Roman"/>
                <w:sz w:val="20"/>
              </w:rPr>
              <w:t xml:space="preserve"> </w:t>
            </w:r>
          </w:p>
        </w:tc>
      </w:tr>
      <w:tr w:rsidR="00581A15" w:rsidTr="002B3FFE">
        <w:trPr>
          <w:trHeight w:val="470"/>
        </w:trPr>
        <w:tc>
          <w:tcPr>
            <w:tcW w:w="2880" w:type="dxa"/>
            <w:tcBorders>
              <w:top w:val="single" w:sz="4" w:space="0" w:color="000000"/>
              <w:left w:val="single" w:sz="4" w:space="0" w:color="000000"/>
              <w:bottom w:val="single" w:sz="4" w:space="0" w:color="000000"/>
              <w:right w:val="single" w:sz="4" w:space="0" w:color="000000"/>
            </w:tcBorders>
          </w:tcPr>
          <w:p w:rsidR="00581A15" w:rsidRDefault="00652BEA">
            <w:r>
              <w:rPr>
                <w:rFonts w:ascii="Arial" w:eastAsia="Arial" w:hAnsi="Arial" w:cs="Arial"/>
                <w:sz w:val="20"/>
              </w:rPr>
              <w:t xml:space="preserve">4. </w:t>
            </w:r>
          </w:p>
          <w:p w:rsidR="00581A15" w:rsidRDefault="00652BEA">
            <w:r>
              <w:rPr>
                <w:rFonts w:ascii="Arial" w:eastAsia="Arial" w:hAnsi="Arial" w:cs="Arial"/>
                <w:sz w:val="20"/>
              </w:rPr>
              <w:t xml:space="preserve"> </w:t>
            </w:r>
          </w:p>
        </w:tc>
        <w:tc>
          <w:tcPr>
            <w:tcW w:w="7604" w:type="dxa"/>
            <w:tcBorders>
              <w:top w:val="single" w:sz="4" w:space="0" w:color="000000"/>
              <w:left w:val="single" w:sz="4" w:space="0" w:color="000000"/>
              <w:bottom w:val="single" w:sz="4" w:space="0" w:color="000000"/>
              <w:right w:val="single" w:sz="4" w:space="0" w:color="000000"/>
            </w:tcBorders>
          </w:tcPr>
          <w:p w:rsidR="00581A15" w:rsidRDefault="00652BEA">
            <w:pPr>
              <w:ind w:left="1"/>
            </w:pPr>
            <w:r>
              <w:rPr>
                <w:rFonts w:ascii="Times New Roman" w:eastAsia="Times New Roman" w:hAnsi="Times New Roman" w:cs="Times New Roman"/>
                <w:sz w:val="20"/>
              </w:rPr>
              <w:t xml:space="preserve"> </w:t>
            </w:r>
          </w:p>
        </w:tc>
      </w:tr>
      <w:tr w:rsidR="00581A15" w:rsidTr="002B3FFE">
        <w:trPr>
          <w:trHeight w:val="470"/>
        </w:trPr>
        <w:tc>
          <w:tcPr>
            <w:tcW w:w="2880" w:type="dxa"/>
            <w:tcBorders>
              <w:top w:val="single" w:sz="4" w:space="0" w:color="000000"/>
              <w:left w:val="single" w:sz="4" w:space="0" w:color="000000"/>
              <w:bottom w:val="single" w:sz="4" w:space="0" w:color="000000"/>
              <w:right w:val="single" w:sz="4" w:space="0" w:color="000000"/>
            </w:tcBorders>
          </w:tcPr>
          <w:p w:rsidR="00581A15" w:rsidRDefault="00652BEA">
            <w:r>
              <w:rPr>
                <w:rFonts w:ascii="Arial" w:eastAsia="Arial" w:hAnsi="Arial" w:cs="Arial"/>
                <w:sz w:val="20"/>
              </w:rPr>
              <w:t xml:space="preserve">5. </w:t>
            </w:r>
          </w:p>
          <w:p w:rsidR="00581A15" w:rsidRDefault="00652BEA">
            <w:r>
              <w:rPr>
                <w:rFonts w:ascii="Arial" w:eastAsia="Arial" w:hAnsi="Arial" w:cs="Arial"/>
                <w:sz w:val="20"/>
              </w:rPr>
              <w:t xml:space="preserve"> </w:t>
            </w:r>
          </w:p>
        </w:tc>
        <w:tc>
          <w:tcPr>
            <w:tcW w:w="7604" w:type="dxa"/>
            <w:tcBorders>
              <w:top w:val="single" w:sz="4" w:space="0" w:color="000000"/>
              <w:left w:val="single" w:sz="4" w:space="0" w:color="000000"/>
              <w:bottom w:val="single" w:sz="4" w:space="0" w:color="000000"/>
              <w:right w:val="single" w:sz="4" w:space="0" w:color="000000"/>
            </w:tcBorders>
          </w:tcPr>
          <w:p w:rsidR="00581A15" w:rsidRDefault="00652BEA">
            <w:pPr>
              <w:ind w:left="1"/>
            </w:pPr>
            <w:r>
              <w:rPr>
                <w:rFonts w:ascii="Times New Roman" w:eastAsia="Times New Roman" w:hAnsi="Times New Roman" w:cs="Times New Roman"/>
                <w:sz w:val="20"/>
              </w:rPr>
              <w:t xml:space="preserve"> </w:t>
            </w:r>
          </w:p>
        </w:tc>
      </w:tr>
    </w:tbl>
    <w:p w:rsidR="00581A15" w:rsidRDefault="00652BEA" w:rsidP="006A0401">
      <w:pPr>
        <w:spacing w:after="0"/>
        <w:ind w:left="900"/>
      </w:pPr>
      <w:r>
        <w:rPr>
          <w:rFonts w:ascii="Times New Roman" w:eastAsia="Times New Roman" w:hAnsi="Times New Roman" w:cs="Times New Roman"/>
          <w:sz w:val="20"/>
        </w:rPr>
        <w:t xml:space="preserve"> </w:t>
      </w:r>
    </w:p>
    <w:p w:rsidR="00581A15" w:rsidRDefault="00652BEA">
      <w:pPr>
        <w:spacing w:after="0" w:line="240" w:lineRule="auto"/>
      </w:pPr>
      <w:r>
        <w:rPr>
          <w:rFonts w:ascii="Arial" w:eastAsia="Arial" w:hAnsi="Arial" w:cs="Arial"/>
          <w:b/>
          <w:sz w:val="20"/>
          <w:u w:val="single" w:color="000000"/>
        </w:rPr>
        <w:t>In order to qualify for a refund on any items being returned that are not faulty, all items must be returned</w:t>
      </w:r>
      <w:r>
        <w:rPr>
          <w:rFonts w:ascii="Arial" w:eastAsia="Arial" w:hAnsi="Arial" w:cs="Arial"/>
          <w:b/>
          <w:sz w:val="20"/>
        </w:rPr>
        <w:t xml:space="preserve"> </w:t>
      </w:r>
      <w:r>
        <w:rPr>
          <w:rFonts w:ascii="Arial" w:eastAsia="Arial" w:hAnsi="Arial" w:cs="Arial"/>
          <w:b/>
          <w:sz w:val="20"/>
          <w:u w:val="single" w:color="000000"/>
        </w:rPr>
        <w:t>unused, in good re-saleable condition, including original, undamaged packaging, with a copy of the</w:t>
      </w:r>
      <w:r>
        <w:rPr>
          <w:rFonts w:ascii="Arial" w:eastAsia="Arial" w:hAnsi="Arial" w:cs="Arial"/>
          <w:b/>
          <w:sz w:val="20"/>
        </w:rPr>
        <w:t xml:space="preserve"> </w:t>
      </w:r>
      <w:r>
        <w:rPr>
          <w:rFonts w:ascii="Arial" w:eastAsia="Arial" w:hAnsi="Arial" w:cs="Arial"/>
          <w:b/>
          <w:sz w:val="20"/>
          <w:u w:val="single" w:color="000000"/>
        </w:rPr>
        <w:t>invoice.</w:t>
      </w:r>
      <w:r>
        <w:rPr>
          <w:rFonts w:ascii="Arial" w:eastAsia="Arial" w:hAnsi="Arial" w:cs="Arial"/>
          <w:b/>
          <w:sz w:val="20"/>
        </w:rPr>
        <w:t xml:space="preserve"> </w:t>
      </w:r>
    </w:p>
    <w:p w:rsidR="00581A15" w:rsidRDefault="00652BEA">
      <w:pPr>
        <w:spacing w:after="0"/>
      </w:pPr>
      <w:r>
        <w:rPr>
          <w:rFonts w:ascii="Arial" w:eastAsia="Arial" w:hAnsi="Arial" w:cs="Arial"/>
          <w:b/>
          <w:sz w:val="16"/>
        </w:rPr>
        <w:t xml:space="preserve"> </w:t>
      </w:r>
    </w:p>
    <w:p w:rsidR="002B3FFE" w:rsidRPr="00E31EE8" w:rsidRDefault="001808FD">
      <w:pPr>
        <w:spacing w:after="0" w:line="238" w:lineRule="auto"/>
        <w:rPr>
          <w:rFonts w:ascii="Arial" w:eastAsia="Arial" w:hAnsi="Arial" w:cs="Arial"/>
          <w:sz w:val="18"/>
          <w:szCs w:val="18"/>
        </w:rPr>
      </w:pPr>
      <w:r>
        <w:rPr>
          <w:rFonts w:ascii="Arial" w:eastAsia="Arial" w:hAnsi="Arial" w:cs="Arial"/>
          <w:sz w:val="18"/>
          <w:szCs w:val="18"/>
        </w:rPr>
        <w:t>Alertelectrical.com</w:t>
      </w:r>
      <w:r w:rsidR="00652BEA" w:rsidRPr="00E31EE8">
        <w:rPr>
          <w:rFonts w:ascii="Arial" w:eastAsia="Arial" w:hAnsi="Arial" w:cs="Arial"/>
          <w:sz w:val="18"/>
          <w:szCs w:val="18"/>
        </w:rPr>
        <w:t xml:space="preserve"> reserv</w:t>
      </w:r>
      <w:bookmarkStart w:id="0" w:name="_GoBack"/>
      <w:bookmarkEnd w:id="0"/>
      <w:r w:rsidR="00652BEA" w:rsidRPr="00E31EE8">
        <w:rPr>
          <w:rFonts w:ascii="Arial" w:eastAsia="Arial" w:hAnsi="Arial" w:cs="Arial"/>
          <w:sz w:val="18"/>
          <w:szCs w:val="18"/>
        </w:rPr>
        <w:t>es the right to refuse refund if the returned goods do not meet the above conditions.  We advise you to take out insurance for the return delivery as items not received in re-saleable condition will not be eligible for either replacement or refund.  If we do not have a suitable replacement for a faulty item, we will refund the cost of th</w:t>
      </w:r>
      <w:r w:rsidR="002B3FFE" w:rsidRPr="00E31EE8">
        <w:rPr>
          <w:rFonts w:ascii="Arial" w:eastAsia="Arial" w:hAnsi="Arial" w:cs="Arial"/>
          <w:sz w:val="18"/>
          <w:szCs w:val="18"/>
        </w:rPr>
        <w:t>e item</w:t>
      </w:r>
      <w:r w:rsidR="00652BEA" w:rsidRPr="00E31EE8">
        <w:rPr>
          <w:rFonts w:ascii="Arial" w:eastAsia="Arial" w:hAnsi="Arial" w:cs="Arial"/>
          <w:sz w:val="18"/>
          <w:szCs w:val="18"/>
        </w:rPr>
        <w:t>.</w:t>
      </w:r>
      <w:r w:rsidR="00E31EE8">
        <w:rPr>
          <w:rFonts w:ascii="Arial" w:eastAsia="Arial" w:hAnsi="Arial" w:cs="Arial"/>
          <w:sz w:val="18"/>
          <w:szCs w:val="18"/>
        </w:rPr>
        <w:br/>
      </w:r>
    </w:p>
    <w:p w:rsidR="006A0401" w:rsidRDefault="006A0401">
      <w:pPr>
        <w:spacing w:after="0" w:line="238" w:lineRule="auto"/>
        <w:rPr>
          <w:rFonts w:ascii="Arial" w:eastAsia="Arial" w:hAnsi="Arial" w:cs="Arial"/>
          <w:sz w:val="16"/>
        </w:rPr>
      </w:pPr>
    </w:p>
    <w:tbl>
      <w:tblPr>
        <w:tblStyle w:val="TableGrid0"/>
        <w:tblW w:w="5000" w:type="pct"/>
        <w:tblLook w:val="04A0" w:firstRow="1" w:lastRow="0" w:firstColumn="1" w:lastColumn="0" w:noHBand="0" w:noVBand="1"/>
      </w:tblPr>
      <w:tblGrid>
        <w:gridCol w:w="5228"/>
        <w:gridCol w:w="5228"/>
      </w:tblGrid>
      <w:tr w:rsidR="006A0401" w:rsidTr="00652BEA">
        <w:tc>
          <w:tcPr>
            <w:tcW w:w="10456" w:type="dxa"/>
            <w:gridSpan w:val="2"/>
            <w:shd w:val="clear" w:color="auto" w:fill="D0CECE" w:themeFill="background2" w:themeFillShade="E6"/>
          </w:tcPr>
          <w:p w:rsidR="006A0401" w:rsidRPr="006A0401" w:rsidRDefault="006A0401" w:rsidP="006A0401">
            <w:pPr>
              <w:spacing w:line="238" w:lineRule="auto"/>
              <w:jc w:val="center"/>
              <w:rPr>
                <w:rFonts w:ascii="Arial" w:eastAsia="Arial" w:hAnsi="Arial" w:cs="Arial"/>
                <w:b/>
              </w:rPr>
            </w:pPr>
            <w:r w:rsidRPr="006A0401">
              <w:rPr>
                <w:rFonts w:ascii="Arial" w:eastAsia="Arial" w:hAnsi="Arial" w:cs="Arial"/>
                <w:b/>
              </w:rPr>
              <w:t>For Office Use Only</w:t>
            </w:r>
          </w:p>
        </w:tc>
      </w:tr>
      <w:tr w:rsidR="006A0401" w:rsidTr="00652BEA">
        <w:tc>
          <w:tcPr>
            <w:tcW w:w="5228" w:type="dxa"/>
            <w:shd w:val="clear" w:color="auto" w:fill="D0CECE" w:themeFill="background2" w:themeFillShade="E6"/>
          </w:tcPr>
          <w:p w:rsidR="006A0401" w:rsidRPr="006A0401" w:rsidRDefault="006A0401">
            <w:pPr>
              <w:spacing w:line="238" w:lineRule="auto"/>
              <w:rPr>
                <w:rFonts w:ascii="Arial" w:eastAsia="Arial" w:hAnsi="Arial" w:cs="Arial"/>
              </w:rPr>
            </w:pPr>
            <w:r w:rsidRPr="006A0401">
              <w:rPr>
                <w:rFonts w:ascii="Arial" w:eastAsia="Arial" w:hAnsi="Arial" w:cs="Arial"/>
              </w:rPr>
              <w:t>Refund?</w:t>
            </w:r>
          </w:p>
        </w:tc>
        <w:tc>
          <w:tcPr>
            <w:tcW w:w="5228" w:type="dxa"/>
          </w:tcPr>
          <w:p w:rsidR="006A0401" w:rsidRPr="006A0401" w:rsidRDefault="006A0401">
            <w:pPr>
              <w:spacing w:line="238" w:lineRule="auto"/>
              <w:rPr>
                <w:rFonts w:ascii="Arial" w:eastAsia="Arial" w:hAnsi="Arial" w:cs="Arial"/>
              </w:rPr>
            </w:pPr>
          </w:p>
        </w:tc>
      </w:tr>
      <w:tr w:rsidR="006A0401" w:rsidTr="00652BEA">
        <w:tc>
          <w:tcPr>
            <w:tcW w:w="5228" w:type="dxa"/>
            <w:shd w:val="clear" w:color="auto" w:fill="D0CECE" w:themeFill="background2" w:themeFillShade="E6"/>
          </w:tcPr>
          <w:p w:rsidR="006A0401" w:rsidRPr="006A0401" w:rsidRDefault="006A0401">
            <w:pPr>
              <w:spacing w:line="238" w:lineRule="auto"/>
              <w:rPr>
                <w:rFonts w:ascii="Arial" w:eastAsia="Arial" w:hAnsi="Arial" w:cs="Arial"/>
              </w:rPr>
            </w:pPr>
            <w:r w:rsidRPr="006A0401">
              <w:rPr>
                <w:rFonts w:ascii="Arial" w:eastAsia="Arial" w:hAnsi="Arial" w:cs="Arial"/>
              </w:rPr>
              <w:t>Inc. Postage?</w:t>
            </w:r>
          </w:p>
        </w:tc>
        <w:tc>
          <w:tcPr>
            <w:tcW w:w="5228" w:type="dxa"/>
          </w:tcPr>
          <w:p w:rsidR="006A0401" w:rsidRPr="006A0401" w:rsidRDefault="006A0401">
            <w:pPr>
              <w:spacing w:line="238" w:lineRule="auto"/>
              <w:rPr>
                <w:rFonts w:ascii="Arial" w:eastAsia="Arial" w:hAnsi="Arial" w:cs="Arial"/>
              </w:rPr>
            </w:pPr>
          </w:p>
        </w:tc>
      </w:tr>
      <w:tr w:rsidR="006A0401" w:rsidTr="00652BEA">
        <w:tc>
          <w:tcPr>
            <w:tcW w:w="5228" w:type="dxa"/>
            <w:shd w:val="clear" w:color="auto" w:fill="D0CECE" w:themeFill="background2" w:themeFillShade="E6"/>
          </w:tcPr>
          <w:p w:rsidR="006A0401" w:rsidRPr="006A0401" w:rsidRDefault="006A0401">
            <w:pPr>
              <w:spacing w:line="238" w:lineRule="auto"/>
              <w:rPr>
                <w:rFonts w:ascii="Arial" w:eastAsia="Arial" w:hAnsi="Arial" w:cs="Arial"/>
              </w:rPr>
            </w:pPr>
            <w:r w:rsidRPr="006A0401">
              <w:rPr>
                <w:rFonts w:ascii="Arial" w:eastAsia="Arial" w:hAnsi="Arial" w:cs="Arial"/>
              </w:rPr>
              <w:t>Admin Fee?</w:t>
            </w:r>
          </w:p>
        </w:tc>
        <w:tc>
          <w:tcPr>
            <w:tcW w:w="5228" w:type="dxa"/>
          </w:tcPr>
          <w:p w:rsidR="006A0401" w:rsidRPr="006A0401" w:rsidRDefault="006A0401">
            <w:pPr>
              <w:spacing w:line="238" w:lineRule="auto"/>
              <w:rPr>
                <w:rFonts w:ascii="Arial" w:eastAsia="Arial" w:hAnsi="Arial" w:cs="Arial"/>
              </w:rPr>
            </w:pPr>
          </w:p>
        </w:tc>
      </w:tr>
      <w:tr w:rsidR="006A0401" w:rsidTr="00652BEA">
        <w:tc>
          <w:tcPr>
            <w:tcW w:w="5228" w:type="dxa"/>
            <w:shd w:val="clear" w:color="auto" w:fill="D0CECE" w:themeFill="background2" w:themeFillShade="E6"/>
          </w:tcPr>
          <w:p w:rsidR="006A0401" w:rsidRPr="006A0401" w:rsidRDefault="006A0401">
            <w:pPr>
              <w:spacing w:line="238" w:lineRule="auto"/>
              <w:rPr>
                <w:rFonts w:ascii="Arial" w:eastAsia="Arial" w:hAnsi="Arial" w:cs="Arial"/>
              </w:rPr>
            </w:pPr>
            <w:r w:rsidRPr="006A0401">
              <w:rPr>
                <w:rFonts w:ascii="Arial" w:eastAsia="Arial" w:hAnsi="Arial" w:cs="Arial"/>
              </w:rPr>
              <w:t>Replacement sent?</w:t>
            </w:r>
          </w:p>
        </w:tc>
        <w:tc>
          <w:tcPr>
            <w:tcW w:w="5228" w:type="dxa"/>
          </w:tcPr>
          <w:p w:rsidR="006A0401" w:rsidRPr="006A0401" w:rsidRDefault="006A0401">
            <w:pPr>
              <w:spacing w:line="238" w:lineRule="auto"/>
              <w:rPr>
                <w:rFonts w:ascii="Arial" w:eastAsia="Arial" w:hAnsi="Arial" w:cs="Arial"/>
              </w:rPr>
            </w:pPr>
          </w:p>
        </w:tc>
      </w:tr>
    </w:tbl>
    <w:p w:rsidR="002B3FFE" w:rsidRDefault="002B3FFE" w:rsidP="00E31EE8">
      <w:pPr>
        <w:spacing w:after="0" w:line="238" w:lineRule="auto"/>
        <w:rPr>
          <w:rFonts w:ascii="Arial" w:eastAsia="Arial" w:hAnsi="Arial" w:cs="Arial"/>
          <w:sz w:val="16"/>
        </w:rPr>
      </w:pPr>
    </w:p>
    <w:sectPr w:rsidR="002B3FFE" w:rsidSect="002B3FFE">
      <w:pgSz w:w="11906" w:h="16838"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15"/>
    <w:rsid w:val="001808FD"/>
    <w:rsid w:val="002B3FFE"/>
    <w:rsid w:val="00581A15"/>
    <w:rsid w:val="00652BEA"/>
    <w:rsid w:val="006A0401"/>
    <w:rsid w:val="00E31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D4CA"/>
  <w15:docId w15:val="{063D76D0-3E4D-4827-952E-3BE0DCED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6A0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80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pport@support.alertelectrica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Returns Form</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Returns Form</dc:title>
  <dc:subject/>
  <dc:creator>Martin</dc:creator>
  <cp:keywords/>
  <cp:lastModifiedBy>Martin</cp:lastModifiedBy>
  <cp:revision>2</cp:revision>
  <dcterms:created xsi:type="dcterms:W3CDTF">2016-07-14T10:49:00Z</dcterms:created>
  <dcterms:modified xsi:type="dcterms:W3CDTF">2016-07-14T10:49:00Z</dcterms:modified>
</cp:coreProperties>
</file>